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F3" w:rsidRDefault="009B1BF3" w:rsidP="009B1BF3">
      <w:pPr>
        <w:jc w:val="center"/>
        <w:rPr>
          <w:rFonts w:ascii="Calibri" w:hAnsi="Calibri"/>
          <w:b/>
          <w:szCs w:val="24"/>
        </w:rPr>
      </w:pPr>
    </w:p>
    <w:p w:rsidR="009B1BF3" w:rsidRPr="005713B9" w:rsidRDefault="009B1BF3" w:rsidP="009B1BF3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Form D</w:t>
      </w:r>
    </w:p>
    <w:p w:rsidR="009B1BF3" w:rsidRDefault="009B1BF3" w:rsidP="009B1BF3">
      <w:pPr>
        <w:jc w:val="center"/>
        <w:rPr>
          <w:rFonts w:ascii="Calibri" w:hAnsi="Calibri"/>
          <w:b/>
          <w:sz w:val="28"/>
          <w:szCs w:val="28"/>
        </w:rPr>
      </w:pPr>
    </w:p>
    <w:p w:rsidR="009B1BF3" w:rsidRPr="005713B9" w:rsidRDefault="009B1BF3" w:rsidP="009B1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Calibri" w:hAnsi="Calibri"/>
          <w:b/>
          <w:szCs w:val="24"/>
        </w:rPr>
      </w:pPr>
      <w:r w:rsidRPr="005713B9">
        <w:rPr>
          <w:rFonts w:ascii="Calibri" w:hAnsi="Calibri"/>
          <w:b/>
          <w:szCs w:val="24"/>
        </w:rPr>
        <w:t>MEDICAL CONSENT</w:t>
      </w:r>
    </w:p>
    <w:p w:rsidR="009B1BF3" w:rsidRDefault="009B1BF3" w:rsidP="009B1BF3"/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9B1BF3" w:rsidRPr="005713B9" w:rsidTr="00B4253D">
        <w:trPr>
          <w:trHeight w:val="546"/>
        </w:trPr>
        <w:tc>
          <w:tcPr>
            <w:tcW w:w="5516" w:type="dxa"/>
          </w:tcPr>
          <w:p w:rsidR="009B1BF3" w:rsidRPr="005713B9" w:rsidRDefault="009B1BF3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Last Name of Youth: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9B1BF3" w:rsidRPr="005713B9" w:rsidRDefault="009B1BF3" w:rsidP="00B4253D">
            <w:pPr>
              <w:rPr>
                <w:rFonts w:asciiTheme="minorHAnsi" w:hAnsiTheme="minorHAnsi" w:cstheme="minorHAnsi"/>
                <w:sz w:val="20"/>
              </w:rPr>
            </w:pPr>
            <w:r w:rsidRPr="005713B9">
              <w:rPr>
                <w:rFonts w:asciiTheme="minorHAnsi" w:hAnsiTheme="minorHAnsi" w:cstheme="minorHAnsi"/>
                <w:sz w:val="20"/>
              </w:rPr>
              <w:t xml:space="preserve">First Name of Youth: 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9B1BF3" w:rsidRPr="005713B9" w:rsidTr="00B4253D">
        <w:trPr>
          <w:trHeight w:val="546"/>
        </w:trPr>
        <w:tc>
          <w:tcPr>
            <w:tcW w:w="5516" w:type="dxa"/>
          </w:tcPr>
          <w:p w:rsidR="009B1BF3" w:rsidRPr="005713B9" w:rsidRDefault="009B1BF3" w:rsidP="00B4253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County</w:t>
            </w:r>
            <w:r w:rsidRPr="005713B9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5516" w:type="dxa"/>
          </w:tcPr>
          <w:p w:rsidR="009B1BF3" w:rsidRPr="005713B9" w:rsidRDefault="009B1BF3" w:rsidP="00B4253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 of Birth</w:t>
            </w:r>
            <w:r w:rsidRPr="005713B9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</w:tbl>
    <w:p w:rsidR="009B1BF3" w:rsidRPr="005713B9" w:rsidRDefault="009B1BF3" w:rsidP="009B1BF3">
      <w:pPr>
        <w:rPr>
          <w:sz w:val="20"/>
        </w:rPr>
      </w:pPr>
    </w:p>
    <w:p w:rsidR="009B1BF3" w:rsidRPr="005713B9" w:rsidRDefault="009B1BF3" w:rsidP="009B1BF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As a parent/guardian of a youth </w:t>
      </w:r>
      <w:r w:rsidRPr="005713B9">
        <w:rPr>
          <w:rFonts w:asciiTheme="minorHAnsi" w:hAnsiTheme="minorHAnsi" w:cstheme="minorHAnsi"/>
          <w:sz w:val="20"/>
        </w:rPr>
        <w:t>residing at George Junior Republic in Pennsylvania (GJR in PA), I hereby give medical consent for the following:</w:t>
      </w:r>
    </w:p>
    <w:p w:rsidR="009B1BF3" w:rsidRPr="005713B9" w:rsidRDefault="009B1BF3" w:rsidP="009B1BF3">
      <w:pPr>
        <w:rPr>
          <w:rFonts w:asciiTheme="minorHAnsi" w:hAnsiTheme="minorHAnsi" w:cstheme="minorHAnsi"/>
          <w:sz w:val="20"/>
        </w:rPr>
      </w:pPr>
    </w:p>
    <w:p w:rsidR="009B1BF3" w:rsidRDefault="009B1BF3" w:rsidP="009B1BF3">
      <w:pPr>
        <w:ind w:left="390"/>
        <w:rPr>
          <w:rFonts w:asciiTheme="minorHAnsi" w:hAnsiTheme="minorHAnsi" w:cstheme="minorHAns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106843">
        <w:rPr>
          <w:rFonts w:asciiTheme="minorHAnsi" w:hAnsiTheme="minorHAnsi" w:cstheme="minorHAnsi"/>
          <w:b/>
          <w:sz w:val="20"/>
        </w:rPr>
      </w:r>
      <w:r w:rsidR="00106843">
        <w:rPr>
          <w:rFonts w:asciiTheme="minorHAnsi" w:hAnsiTheme="minorHAnsi" w:cstheme="minorHAnsi"/>
          <w:b/>
          <w:sz w:val="20"/>
        </w:rPr>
        <w:fldChar w:fldCharType="separate"/>
      </w:r>
      <w:r w:rsidRPr="005713B9">
        <w:rPr>
          <w:rFonts w:asciiTheme="minorHAnsi" w:hAnsiTheme="minorHAnsi" w:cstheme="minorHAnsi"/>
          <w:b/>
          <w:sz w:val="20"/>
        </w:rPr>
        <w:fldChar w:fldCharType="end"/>
      </w:r>
      <w:r w:rsidRPr="005713B9">
        <w:rPr>
          <w:rFonts w:asciiTheme="minorHAnsi" w:hAnsiTheme="minorHAnsi" w:cstheme="minorHAnsi"/>
          <w:b/>
          <w:sz w:val="20"/>
        </w:rPr>
        <w:t xml:space="preserve"> </w:t>
      </w:r>
      <w:r w:rsidRPr="005713B9">
        <w:rPr>
          <w:rFonts w:asciiTheme="minorHAnsi" w:hAnsiTheme="minorHAnsi" w:cstheme="minorHAnsi"/>
          <w:b/>
          <w:sz w:val="20"/>
          <w:u w:val="single"/>
        </w:rPr>
        <w:t>Routine Health Care:</w:t>
      </w:r>
      <w:r w:rsidRPr="005713B9">
        <w:rPr>
          <w:rFonts w:asciiTheme="minorHAnsi" w:hAnsiTheme="minorHAnsi" w:cstheme="minorHAnsi"/>
          <w:sz w:val="20"/>
        </w:rPr>
        <w:t xml:space="preserve"> Routine health care includes health examinations, diagnosis, dental care</w:t>
      </w:r>
      <w:r>
        <w:rPr>
          <w:rFonts w:asciiTheme="minorHAnsi" w:hAnsiTheme="minorHAnsi" w:cstheme="minorHAnsi"/>
          <w:sz w:val="20"/>
        </w:rPr>
        <w:t xml:space="preserve"> to include examinations,  </w:t>
      </w:r>
    </w:p>
    <w:p w:rsidR="009B1BF3" w:rsidRDefault="009B1BF3" w:rsidP="009B1BF3">
      <w:pPr>
        <w:ind w:left="3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restoration and cleaning, vision, hearing, </w:t>
      </w:r>
      <w:r w:rsidRPr="005713B9">
        <w:rPr>
          <w:rFonts w:asciiTheme="minorHAnsi" w:hAnsiTheme="minorHAnsi" w:cstheme="minorHAnsi"/>
          <w:sz w:val="20"/>
        </w:rPr>
        <w:t>treatment for injuries and illness, and routine imm</w:t>
      </w:r>
      <w:r>
        <w:rPr>
          <w:rFonts w:asciiTheme="minorHAnsi" w:hAnsiTheme="minorHAnsi" w:cstheme="minorHAnsi"/>
          <w:sz w:val="20"/>
        </w:rPr>
        <w:t xml:space="preserve">unizations by GJR in PA Health  </w:t>
      </w:r>
    </w:p>
    <w:p w:rsidR="009B1BF3" w:rsidRDefault="009B1BF3" w:rsidP="009B1BF3">
      <w:pPr>
        <w:ind w:left="3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Services </w:t>
      </w:r>
      <w:r w:rsidRPr="005713B9">
        <w:rPr>
          <w:rFonts w:asciiTheme="minorHAnsi" w:hAnsiTheme="minorHAnsi" w:cstheme="minorHAnsi"/>
          <w:sz w:val="20"/>
        </w:rPr>
        <w:t xml:space="preserve">staff and/or by </w:t>
      </w:r>
      <w:r w:rsidRPr="00175880">
        <w:rPr>
          <w:rFonts w:asciiTheme="minorHAnsi" w:hAnsiTheme="minorHAnsi" w:cstheme="minorHAnsi"/>
          <w:sz w:val="20"/>
        </w:rPr>
        <w:t>AGH Grove City Medical Center</w:t>
      </w:r>
      <w:r w:rsidRPr="005713B9">
        <w:rPr>
          <w:rFonts w:asciiTheme="minorHAnsi" w:hAnsiTheme="minorHAnsi" w:cstheme="minorHAnsi"/>
          <w:sz w:val="20"/>
        </w:rPr>
        <w:t xml:space="preserve"> staff.  I understand that treatment for </w:t>
      </w:r>
      <w:r>
        <w:rPr>
          <w:rFonts w:asciiTheme="minorHAnsi" w:hAnsiTheme="minorHAnsi" w:cstheme="minorHAnsi"/>
          <w:sz w:val="20"/>
        </w:rPr>
        <w:t xml:space="preserve">my child’s </w:t>
      </w:r>
      <w:r w:rsidRPr="005713B9">
        <w:rPr>
          <w:rFonts w:asciiTheme="minorHAnsi" w:hAnsiTheme="minorHAnsi" w:cstheme="minorHAnsi"/>
          <w:sz w:val="20"/>
        </w:rPr>
        <w:t xml:space="preserve">diagnosis </w:t>
      </w:r>
      <w:r>
        <w:rPr>
          <w:rFonts w:asciiTheme="minorHAnsi" w:hAnsiTheme="minorHAnsi" w:cstheme="minorHAnsi"/>
          <w:sz w:val="20"/>
        </w:rPr>
        <w:t xml:space="preserve"> </w:t>
      </w:r>
    </w:p>
    <w:p w:rsidR="009B1BF3" w:rsidRPr="005713B9" w:rsidRDefault="009B1BF3" w:rsidP="009B1BF3">
      <w:pPr>
        <w:ind w:left="39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 w:rsidRPr="005713B9">
        <w:rPr>
          <w:rFonts w:asciiTheme="minorHAnsi" w:hAnsiTheme="minorHAnsi" w:cstheme="minorHAnsi"/>
          <w:sz w:val="20"/>
        </w:rPr>
        <w:t>may require x-ray,</w:t>
      </w:r>
      <w:r>
        <w:rPr>
          <w:rFonts w:asciiTheme="minorHAnsi" w:hAnsiTheme="minorHAnsi" w:cstheme="minorHAnsi"/>
          <w:sz w:val="20"/>
        </w:rPr>
        <w:t xml:space="preserve"> </w:t>
      </w:r>
      <w:r w:rsidRPr="005713B9">
        <w:rPr>
          <w:rFonts w:asciiTheme="minorHAnsi" w:hAnsiTheme="minorHAnsi" w:cstheme="minorHAnsi"/>
          <w:sz w:val="20"/>
        </w:rPr>
        <w:t xml:space="preserve">examination, laboratory, diagnostic, or other types of procedure(s). </w:t>
      </w:r>
    </w:p>
    <w:p w:rsidR="009B1BF3" w:rsidRPr="005713B9" w:rsidRDefault="009B1BF3" w:rsidP="009B1BF3">
      <w:pPr>
        <w:rPr>
          <w:rFonts w:asciiTheme="minorHAnsi" w:hAnsiTheme="minorHAnsi" w:cstheme="minorHAnsi"/>
          <w:sz w:val="20"/>
        </w:rPr>
      </w:pPr>
    </w:p>
    <w:p w:rsidR="009B1BF3" w:rsidRPr="005713B9" w:rsidRDefault="009B1BF3" w:rsidP="009B1BF3">
      <w:pPr>
        <w:ind w:left="360" w:firstLine="30"/>
        <w:rPr>
          <w:rFonts w:asciiTheme="minorHAnsi" w:hAnsiTheme="minorHAnsi" w:cstheme="minorHAns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106843">
        <w:rPr>
          <w:rFonts w:asciiTheme="minorHAnsi" w:hAnsiTheme="minorHAnsi" w:cstheme="minorHAnsi"/>
          <w:b/>
          <w:sz w:val="20"/>
        </w:rPr>
      </w:r>
      <w:r w:rsidR="00106843">
        <w:rPr>
          <w:rFonts w:asciiTheme="minorHAnsi" w:hAnsiTheme="minorHAnsi" w:cstheme="minorHAnsi"/>
          <w:b/>
          <w:sz w:val="20"/>
        </w:rPr>
        <w:fldChar w:fldCharType="separate"/>
      </w:r>
      <w:r w:rsidRPr="005713B9">
        <w:rPr>
          <w:rFonts w:asciiTheme="minorHAnsi" w:hAnsiTheme="minorHAnsi" w:cstheme="minorHAnsi"/>
          <w:b/>
          <w:sz w:val="20"/>
        </w:rPr>
        <w:fldChar w:fldCharType="end"/>
      </w:r>
      <w:r w:rsidRPr="005713B9">
        <w:rPr>
          <w:rFonts w:asciiTheme="minorHAnsi" w:hAnsiTheme="minorHAnsi" w:cstheme="minorHAnsi"/>
          <w:b/>
          <w:sz w:val="20"/>
        </w:rPr>
        <w:t xml:space="preserve"> </w:t>
      </w:r>
      <w:r w:rsidRPr="005713B9">
        <w:rPr>
          <w:rFonts w:asciiTheme="minorHAnsi" w:hAnsiTheme="minorHAnsi" w:cstheme="minorHAnsi"/>
          <w:b/>
          <w:sz w:val="20"/>
          <w:u w:val="single"/>
        </w:rPr>
        <w:t>Disclosure of Protected Health Information (PHI):</w:t>
      </w:r>
      <w:r>
        <w:rPr>
          <w:rFonts w:asciiTheme="minorHAnsi" w:hAnsiTheme="minorHAnsi" w:cstheme="minorHAnsi"/>
          <w:b/>
          <w:sz w:val="20"/>
        </w:rPr>
        <w:t xml:space="preserve">  </w:t>
      </w:r>
      <w:r w:rsidRPr="005713B9">
        <w:rPr>
          <w:rFonts w:asciiTheme="minorHAnsi" w:hAnsiTheme="minorHAnsi" w:cstheme="minorHAnsi"/>
          <w:sz w:val="20"/>
        </w:rPr>
        <w:t xml:space="preserve">Following office visits or treatments, health care information  </w:t>
      </w:r>
    </w:p>
    <w:p w:rsidR="009B1BF3" w:rsidRPr="005713B9" w:rsidRDefault="009B1BF3" w:rsidP="009B1BF3">
      <w:pPr>
        <w:ind w:left="360" w:firstLine="30"/>
        <w:rPr>
          <w:rFonts w:asciiTheme="minorHAnsi" w:hAnsiTheme="minorHAnsi" w:cstheme="minorHAnsi"/>
          <w:sz w:val="20"/>
        </w:rPr>
      </w:pPr>
      <w:r w:rsidRPr="005713B9">
        <w:rPr>
          <w:rFonts w:asciiTheme="minorHAnsi" w:hAnsiTheme="minorHAnsi" w:cstheme="minorHAnsi"/>
          <w:sz w:val="20"/>
        </w:rPr>
        <w:t xml:space="preserve">       is to be disclosed to GJR in PA by health care providers to ensure proper follow up care and compliance.</w:t>
      </w:r>
    </w:p>
    <w:p w:rsidR="009B1BF3" w:rsidRPr="005713B9" w:rsidRDefault="009B1BF3" w:rsidP="009B1BF3">
      <w:pPr>
        <w:rPr>
          <w:rFonts w:asciiTheme="minorHAnsi" w:hAnsiTheme="minorHAnsi" w:cstheme="minorHAnsi"/>
          <w:sz w:val="20"/>
        </w:rPr>
      </w:pPr>
    </w:p>
    <w:p w:rsidR="009B1BF3" w:rsidRPr="005713B9" w:rsidRDefault="009B1BF3" w:rsidP="009B1BF3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By signing </w:t>
      </w:r>
      <w:r w:rsidRPr="005713B9">
        <w:rPr>
          <w:rFonts w:asciiTheme="minorHAnsi" w:hAnsiTheme="minorHAnsi" w:cstheme="minorHAnsi"/>
          <w:sz w:val="20"/>
        </w:rPr>
        <w:t>below, I also acknowledge</w:t>
      </w:r>
      <w:r>
        <w:rPr>
          <w:rFonts w:asciiTheme="minorHAnsi" w:hAnsiTheme="minorHAnsi" w:cstheme="minorHAnsi"/>
          <w:sz w:val="20"/>
        </w:rPr>
        <w:t xml:space="preserve"> that</w:t>
      </w:r>
      <w:r w:rsidRPr="005713B9">
        <w:rPr>
          <w:rFonts w:asciiTheme="minorHAnsi" w:hAnsiTheme="minorHAnsi" w:cstheme="minorHAnsi"/>
          <w:sz w:val="20"/>
        </w:rPr>
        <w:t>:</w:t>
      </w:r>
    </w:p>
    <w:p w:rsidR="009B1BF3" w:rsidRPr="005713B9" w:rsidRDefault="009B1BF3" w:rsidP="009B1BF3">
      <w:pPr>
        <w:rPr>
          <w:rFonts w:asciiTheme="minorHAnsi" w:hAnsiTheme="minorHAnsi" w:cstheme="minorHAnsi"/>
          <w:sz w:val="20"/>
        </w:rPr>
      </w:pPr>
    </w:p>
    <w:p w:rsidR="009B1BF3" w:rsidRPr="005713B9" w:rsidRDefault="009B1BF3" w:rsidP="009B1BF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Pr="005713B9">
        <w:rPr>
          <w:rFonts w:cstheme="minorHAnsi"/>
          <w:sz w:val="20"/>
          <w:szCs w:val="20"/>
        </w:rPr>
        <w:t xml:space="preserve">y child will not be permitted to be included in any experimental </w:t>
      </w:r>
      <w:r>
        <w:rPr>
          <w:rFonts w:cstheme="minorHAnsi"/>
          <w:sz w:val="20"/>
          <w:szCs w:val="20"/>
        </w:rPr>
        <w:t>treatment or procedure</w:t>
      </w:r>
      <w:r w:rsidRPr="005713B9">
        <w:rPr>
          <w:rFonts w:cstheme="minorHAnsi"/>
          <w:sz w:val="20"/>
          <w:szCs w:val="20"/>
        </w:rPr>
        <w:t xml:space="preserve"> without furth</w:t>
      </w:r>
      <w:r>
        <w:rPr>
          <w:rFonts w:cstheme="minorHAnsi"/>
          <w:sz w:val="20"/>
          <w:szCs w:val="20"/>
        </w:rPr>
        <w:t>er written consent from me, the parent/guardian.</w:t>
      </w:r>
    </w:p>
    <w:p w:rsidR="009B1BF3" w:rsidRPr="005713B9" w:rsidRDefault="009B1BF3" w:rsidP="009B1BF3">
      <w:pPr>
        <w:pStyle w:val="ListParagraph"/>
        <w:ind w:left="720"/>
        <w:rPr>
          <w:rFonts w:cstheme="minorHAnsi"/>
          <w:sz w:val="20"/>
          <w:szCs w:val="20"/>
        </w:rPr>
      </w:pPr>
    </w:p>
    <w:p w:rsidR="009B1BF3" w:rsidRPr="005713B9" w:rsidRDefault="009B1BF3" w:rsidP="009B1BF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5713B9">
        <w:rPr>
          <w:rFonts w:cstheme="minorHAnsi"/>
          <w:sz w:val="20"/>
          <w:szCs w:val="20"/>
        </w:rPr>
        <w:t xml:space="preserve"> separate written consent</w:t>
      </w:r>
      <w:r>
        <w:rPr>
          <w:rFonts w:cstheme="minorHAnsi"/>
          <w:sz w:val="20"/>
          <w:szCs w:val="20"/>
        </w:rPr>
        <w:t xml:space="preserve"> must be obtained from me (the parent/guardian), or if I (the parent/guardian) </w:t>
      </w:r>
      <w:r w:rsidRPr="005713B9">
        <w:rPr>
          <w:rFonts w:cstheme="minorHAnsi"/>
          <w:sz w:val="20"/>
          <w:szCs w:val="20"/>
        </w:rPr>
        <w:t xml:space="preserve">cannot be located, by Court Order, for each incident of non-routine treatment such as elective surgery or experimental procedures. </w:t>
      </w:r>
    </w:p>
    <w:p w:rsidR="009B1BF3" w:rsidRPr="005713B9" w:rsidRDefault="009B1BF3" w:rsidP="009B1BF3">
      <w:pPr>
        <w:rPr>
          <w:rFonts w:cstheme="minorHAnsi"/>
          <w:sz w:val="20"/>
        </w:rPr>
      </w:pPr>
    </w:p>
    <w:p w:rsidR="009B1BF3" w:rsidRPr="00175880" w:rsidRDefault="009B1BF3" w:rsidP="009B1BF3">
      <w:pPr>
        <w:pStyle w:val="ListParagraph"/>
        <w:numPr>
          <w:ilvl w:val="0"/>
          <w:numId w:val="1"/>
        </w:numPr>
        <w:rPr>
          <w:rFonts w:cstheme="minorHAnsi"/>
          <w:sz w:val="20"/>
        </w:rPr>
      </w:pPr>
      <w:r w:rsidRPr="00175880">
        <w:rPr>
          <w:rFonts w:cstheme="minorHAnsi"/>
          <w:sz w:val="20"/>
          <w:szCs w:val="20"/>
        </w:rPr>
        <w:t>If a life threatening emergency occurs, or in those instances where AGH Grove City Medical Center is unable to meet the</w:t>
      </w:r>
      <w:r>
        <w:rPr>
          <w:rFonts w:cstheme="minorHAnsi"/>
          <w:sz w:val="20"/>
          <w:szCs w:val="20"/>
        </w:rPr>
        <w:t xml:space="preserve"> </w:t>
      </w:r>
      <w:r w:rsidRPr="00175880">
        <w:rPr>
          <w:rFonts w:cstheme="minorHAnsi"/>
          <w:sz w:val="20"/>
        </w:rPr>
        <w:t xml:space="preserve">needs of my child, my child may be transferred to another medical facility in order to receive the necessary treatment. </w:t>
      </w:r>
    </w:p>
    <w:p w:rsidR="009B1BF3" w:rsidRDefault="009B1BF3" w:rsidP="009B1BF3">
      <w:pPr>
        <w:rPr>
          <w:rFonts w:ascii="Calibri" w:hAnsi="Calibri" w:cs="Arial"/>
          <w:sz w:val="20"/>
        </w:rPr>
      </w:pPr>
    </w:p>
    <w:p w:rsidR="009B1BF3" w:rsidRPr="005713B9" w:rsidRDefault="009B1BF3" w:rsidP="009B1BF3">
      <w:pPr>
        <w:rPr>
          <w:rFonts w:ascii="Calibri" w:hAnsi="Calibri" w:cs="Arial"/>
          <w:sz w:val="20"/>
        </w:rPr>
      </w:pPr>
    </w:p>
    <w:p w:rsidR="009B1BF3" w:rsidRPr="005713B9" w:rsidRDefault="009B1BF3" w:rsidP="009B1BF3">
      <w:pPr>
        <w:rPr>
          <w:rFonts w:ascii="Calibri" w:hAnsi="Calibr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6"/>
        <w:gridCol w:w="1523"/>
      </w:tblGrid>
      <w:tr w:rsidR="009B1BF3" w:rsidRPr="005713B9" w:rsidTr="00B4253D">
        <w:trPr>
          <w:trHeight w:val="467"/>
        </w:trPr>
        <w:tc>
          <w:tcPr>
            <w:tcW w:w="4608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9B1BF3" w:rsidRPr="005713B9" w:rsidTr="00B4253D">
        <w:tc>
          <w:tcPr>
            <w:tcW w:w="4608" w:type="dxa"/>
            <w:shd w:val="clear" w:color="auto" w:fill="FFFF99"/>
          </w:tcPr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Parent/Guardian Printed Name</w:t>
            </w:r>
          </w:p>
        </w:tc>
        <w:tc>
          <w:tcPr>
            <w:tcW w:w="4860" w:type="dxa"/>
            <w:shd w:val="clear" w:color="auto" w:fill="FFFF99"/>
          </w:tcPr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Parent/Guardian Signature</w:t>
            </w:r>
          </w:p>
        </w:tc>
        <w:tc>
          <w:tcPr>
            <w:tcW w:w="1548" w:type="dxa"/>
            <w:shd w:val="clear" w:color="auto" w:fill="FFFF99"/>
          </w:tcPr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</w:tbl>
    <w:p w:rsidR="009B1BF3" w:rsidRPr="005713B9" w:rsidRDefault="009B1BF3" w:rsidP="009B1BF3">
      <w:pPr>
        <w:rPr>
          <w:rFonts w:ascii="Calibri" w:hAnsi="Calibri"/>
          <w:b/>
          <w:sz w:val="20"/>
        </w:rPr>
      </w:pPr>
    </w:p>
    <w:p w:rsidR="009B1BF3" w:rsidRDefault="009B1BF3" w:rsidP="009B1BF3">
      <w:pPr>
        <w:jc w:val="center"/>
        <w:rPr>
          <w:rFonts w:ascii="Calibri" w:hAnsi="Calibri"/>
          <w:sz w:val="20"/>
        </w:rPr>
      </w:pPr>
      <w:r w:rsidRPr="005713B9">
        <w:rPr>
          <w:rFonts w:asciiTheme="minorHAnsi" w:hAnsiTheme="minorHAnsi" w:cstheme="minorHAnsi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713B9">
        <w:rPr>
          <w:rFonts w:asciiTheme="minorHAnsi" w:hAnsiTheme="minorHAnsi" w:cstheme="minorHAnsi"/>
          <w:b/>
          <w:sz w:val="20"/>
        </w:rPr>
        <w:instrText xml:space="preserve"> FORMCHECKBOX </w:instrText>
      </w:r>
      <w:r w:rsidR="00106843">
        <w:rPr>
          <w:rFonts w:asciiTheme="minorHAnsi" w:hAnsiTheme="minorHAnsi" w:cstheme="minorHAnsi"/>
          <w:b/>
          <w:sz w:val="20"/>
        </w:rPr>
      </w:r>
      <w:r w:rsidR="00106843">
        <w:rPr>
          <w:rFonts w:asciiTheme="minorHAnsi" w:hAnsiTheme="minorHAnsi" w:cstheme="minorHAnsi"/>
          <w:b/>
          <w:sz w:val="20"/>
        </w:rPr>
        <w:fldChar w:fldCharType="separate"/>
      </w:r>
      <w:r w:rsidRPr="005713B9">
        <w:rPr>
          <w:rFonts w:asciiTheme="minorHAnsi" w:hAnsiTheme="minorHAnsi" w:cstheme="minorHAnsi"/>
          <w:b/>
          <w:sz w:val="20"/>
        </w:rPr>
        <w:fldChar w:fldCharType="end"/>
      </w:r>
      <w:r w:rsidRPr="005713B9">
        <w:rPr>
          <w:rFonts w:asciiTheme="minorHAnsi" w:hAnsiTheme="minorHAnsi" w:cstheme="minorHAnsi"/>
          <w:b/>
          <w:sz w:val="20"/>
        </w:rPr>
        <w:t xml:space="preserve">  </w:t>
      </w:r>
      <w:r w:rsidRPr="005713B9">
        <w:rPr>
          <w:rFonts w:ascii="Calibri" w:hAnsi="Calibri"/>
          <w:sz w:val="20"/>
        </w:rPr>
        <w:t>Verbal Consent has been provided</w:t>
      </w:r>
      <w:r>
        <w:rPr>
          <w:rFonts w:ascii="Calibri" w:hAnsi="Calibri"/>
          <w:sz w:val="20"/>
        </w:rPr>
        <w:t xml:space="preserve"> and requires</w:t>
      </w:r>
      <w:r w:rsidRPr="0013540B">
        <w:rPr>
          <w:rFonts w:ascii="Calibri" w:hAnsi="Calibri"/>
          <w:sz w:val="20"/>
        </w:rPr>
        <w:t xml:space="preserve"> with</w:t>
      </w:r>
      <w:r w:rsidRPr="005713B9">
        <w:rPr>
          <w:rFonts w:ascii="Calibri" w:hAnsi="Calibri"/>
          <w:b/>
          <w:sz w:val="20"/>
        </w:rPr>
        <w:t xml:space="preserve"> </w:t>
      </w:r>
      <w:r w:rsidRPr="005713B9">
        <w:rPr>
          <w:rFonts w:ascii="Calibri" w:hAnsi="Calibri"/>
          <w:b/>
          <w:sz w:val="20"/>
          <w:shd w:val="clear" w:color="auto" w:fill="DEEAF6" w:themeFill="accent1" w:themeFillTint="33"/>
        </w:rPr>
        <w:t xml:space="preserve">TWO </w:t>
      </w:r>
      <w:r w:rsidRPr="005713B9">
        <w:rPr>
          <w:rFonts w:ascii="Calibri" w:hAnsi="Calibri"/>
          <w:sz w:val="20"/>
        </w:rPr>
        <w:t>witness signatures</w:t>
      </w:r>
    </w:p>
    <w:p w:rsidR="009B1BF3" w:rsidRPr="005713B9" w:rsidRDefault="009B1BF3" w:rsidP="009B1BF3">
      <w:pPr>
        <w:jc w:val="center"/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755"/>
        <w:gridCol w:w="1524"/>
      </w:tblGrid>
      <w:tr w:rsidR="009B1BF3" w:rsidRPr="005713B9" w:rsidTr="00B4253D">
        <w:tc>
          <w:tcPr>
            <w:tcW w:w="4608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bookmarkStart w:id="0" w:name="_GoBack"/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bookmarkEnd w:id="0"/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9B1BF3" w:rsidRPr="005713B9" w:rsidTr="00B4253D">
        <w:tc>
          <w:tcPr>
            <w:tcW w:w="4608" w:type="dxa"/>
            <w:shd w:val="clear" w:color="auto" w:fill="FFFF99"/>
          </w:tcPr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 1:  Placing Agency/GJR Representative Printed Name</w:t>
            </w:r>
          </w:p>
        </w:tc>
        <w:tc>
          <w:tcPr>
            <w:tcW w:w="4860" w:type="dxa"/>
            <w:shd w:val="clear" w:color="auto" w:fill="FFFF99"/>
          </w:tcPr>
          <w:p w:rsidR="009B1BF3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1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:  Placing Agency/GJR Representative </w:t>
            </w:r>
          </w:p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  <w:tr w:rsidR="009B1BF3" w:rsidRPr="005713B9" w:rsidTr="00B4253D">
        <w:tc>
          <w:tcPr>
            <w:tcW w:w="4608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  <w:tc>
          <w:tcPr>
            <w:tcW w:w="4860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548" w:type="dxa"/>
          </w:tcPr>
          <w:p w:rsidR="009B1BF3" w:rsidRPr="005713B9" w:rsidRDefault="009B1BF3" w:rsidP="00B4253D">
            <w:pPr>
              <w:rPr>
                <w:rFonts w:ascii="Consolas" w:eastAsia="Calibri" w:hAnsi="Consolas" w:cs="Consolas"/>
                <w:sz w:val="20"/>
              </w:rPr>
            </w:pPr>
          </w:p>
          <w:p w:rsidR="009B1BF3" w:rsidRPr="005713B9" w:rsidRDefault="009B1BF3" w:rsidP="00B4253D">
            <w:pPr>
              <w:rPr>
                <w:rFonts w:ascii="Calibri" w:hAnsi="Calibri" w:cs="Arial"/>
                <w:sz w:val="20"/>
              </w:rPr>
            </w:pPr>
            <w:r w:rsidRPr="005713B9">
              <w:rPr>
                <w:rFonts w:ascii="Consolas" w:eastAsia="Calibri" w:hAnsi="Consolas" w:cs="Consolas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5713B9">
              <w:rPr>
                <w:rFonts w:ascii="Consolas" w:eastAsia="Calibri" w:hAnsi="Consolas" w:cs="Consolas"/>
                <w:sz w:val="20"/>
              </w:rPr>
              <w:instrText xml:space="preserve"> FORMTEXT </w:instrText>
            </w:r>
            <w:r w:rsidRPr="005713B9">
              <w:rPr>
                <w:rFonts w:ascii="Consolas" w:eastAsia="Calibri" w:hAnsi="Consolas" w:cs="Consolas"/>
                <w:sz w:val="20"/>
              </w:rPr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separate"/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noProof/>
                <w:sz w:val="20"/>
              </w:rPr>
              <w:t> </w:t>
            </w:r>
            <w:r w:rsidRPr="005713B9">
              <w:rPr>
                <w:rFonts w:ascii="Consolas" w:eastAsia="Calibri" w:hAnsi="Consolas" w:cs="Consolas"/>
                <w:sz w:val="20"/>
              </w:rPr>
              <w:fldChar w:fldCharType="end"/>
            </w:r>
          </w:p>
        </w:tc>
      </w:tr>
      <w:tr w:rsidR="009B1BF3" w:rsidRPr="005713B9" w:rsidTr="00B4253D">
        <w:tc>
          <w:tcPr>
            <w:tcW w:w="4608" w:type="dxa"/>
            <w:shd w:val="clear" w:color="auto" w:fill="FFFF99"/>
          </w:tcPr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 2:  Placing Agency/GJR Representative Printed Name</w:t>
            </w:r>
          </w:p>
        </w:tc>
        <w:tc>
          <w:tcPr>
            <w:tcW w:w="4860" w:type="dxa"/>
            <w:shd w:val="clear" w:color="auto" w:fill="FFFF99"/>
          </w:tcPr>
          <w:p w:rsidR="009B1BF3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Witness</w:t>
            </w:r>
            <w:r>
              <w:rPr>
                <w:rFonts w:ascii="Calibri" w:hAnsi="Calibri" w:cs="Arial"/>
                <w:b/>
                <w:i/>
                <w:sz w:val="20"/>
              </w:rPr>
              <w:t xml:space="preserve"> 2</w:t>
            </w:r>
            <w:r w:rsidRPr="005713B9">
              <w:rPr>
                <w:rFonts w:ascii="Calibri" w:hAnsi="Calibri" w:cs="Arial"/>
                <w:b/>
                <w:i/>
                <w:sz w:val="20"/>
              </w:rPr>
              <w:t xml:space="preserve">:  Placing Agency/GJR Representative </w:t>
            </w:r>
          </w:p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Signature</w:t>
            </w:r>
          </w:p>
        </w:tc>
        <w:tc>
          <w:tcPr>
            <w:tcW w:w="1548" w:type="dxa"/>
            <w:shd w:val="clear" w:color="auto" w:fill="FFFF99"/>
          </w:tcPr>
          <w:p w:rsidR="009B1BF3" w:rsidRPr="005713B9" w:rsidRDefault="009B1BF3" w:rsidP="00B4253D">
            <w:pPr>
              <w:jc w:val="center"/>
              <w:rPr>
                <w:rFonts w:ascii="Calibri" w:hAnsi="Calibri" w:cs="Arial"/>
                <w:b/>
                <w:i/>
                <w:sz w:val="20"/>
              </w:rPr>
            </w:pPr>
            <w:r w:rsidRPr="005713B9">
              <w:rPr>
                <w:rFonts w:ascii="Calibri" w:hAnsi="Calibri" w:cs="Arial"/>
                <w:b/>
                <w:i/>
                <w:sz w:val="20"/>
              </w:rPr>
              <w:t>Date</w:t>
            </w:r>
          </w:p>
        </w:tc>
      </w:tr>
    </w:tbl>
    <w:p w:rsidR="001D6915" w:rsidRPr="009B1BF3" w:rsidRDefault="001D6915" w:rsidP="009B1BF3"/>
    <w:sectPr w:rsidR="001D6915" w:rsidRPr="009B1BF3" w:rsidSect="002C2DEF">
      <w:headerReference w:type="default" r:id="rId7"/>
      <w:footerReference w:type="default" r:id="rId8"/>
      <w:pgSz w:w="12240" w:h="15840"/>
      <w:pgMar w:top="1440" w:right="630" w:bottom="720" w:left="81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843" w:rsidRDefault="00106843" w:rsidP="002C2DEF">
      <w:r>
        <w:separator/>
      </w:r>
    </w:p>
  </w:endnote>
  <w:endnote w:type="continuationSeparator" w:id="0">
    <w:p w:rsidR="00106843" w:rsidRDefault="00106843" w:rsidP="002C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95393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C2DEF" w:rsidRPr="002C2DEF" w:rsidRDefault="0015740B" w:rsidP="002C2DEF">
        <w:pPr>
          <w:pStyle w:val="Footer"/>
          <w:tabs>
            <w:tab w:val="clear" w:pos="9360"/>
            <w:tab w:val="right" w:pos="10800"/>
          </w:tabs>
          <w:jc w:val="right"/>
        </w:pPr>
        <w:r>
          <w:t>4</w:t>
        </w:r>
        <w:r w:rsidR="002C2DEF">
          <w:rPr>
            <w:noProof/>
            <w:sz w:val="20"/>
          </w:rPr>
          <w:tab/>
          <w:t>Revised 03-04</w:t>
        </w:r>
        <w:r w:rsidR="002C2DEF" w:rsidRPr="00916C33">
          <w:rPr>
            <w:noProof/>
            <w:sz w:val="20"/>
          </w:rPr>
          <w:t>-2020</w:t>
        </w:r>
      </w:p>
    </w:sdtContent>
  </w:sdt>
  <w:p w:rsidR="002C2DEF" w:rsidRDefault="002C2DEF" w:rsidP="002C2DEF">
    <w:pPr>
      <w:pStyle w:val="Footer"/>
      <w:jc w:val="right"/>
    </w:pPr>
  </w:p>
  <w:p w:rsidR="002C2DEF" w:rsidRDefault="002C2DEF" w:rsidP="002C2D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843" w:rsidRDefault="00106843" w:rsidP="002C2DEF">
      <w:r>
        <w:separator/>
      </w:r>
    </w:p>
  </w:footnote>
  <w:footnote w:type="continuationSeparator" w:id="0">
    <w:p w:rsidR="00106843" w:rsidRDefault="00106843" w:rsidP="002C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EF" w:rsidRDefault="002C2DEF" w:rsidP="002C2DEF">
    <w:pPr>
      <w:pStyle w:val="Header"/>
      <w:jc w:val="center"/>
    </w:pPr>
    <w:r>
      <w:rPr>
        <w:noProof/>
      </w:rPr>
      <w:drawing>
        <wp:inline distT="0" distB="0" distL="0" distR="0" wp14:anchorId="46011F06" wp14:editId="340FF2D6">
          <wp:extent cx="1314450" cy="766367"/>
          <wp:effectExtent l="19050" t="0" r="0" b="0"/>
          <wp:docPr id="61" name="Picture 0" descr="GJR_InP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R_InPA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468" cy="76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D1FA5"/>
    <w:multiLevelType w:val="hybridMultilevel"/>
    <w:tmpl w:val="81E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cjO6pTKqCr6ypQOYSSAU3sZdhaM14cxUszy1bpkmOErgt11H9Lxd16RpWva3nK6htTzy2liFvaDTJI9HQarQ==" w:salt="UwrySaGqrv6se8sZwo2rf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EF"/>
    <w:rsid w:val="00106843"/>
    <w:rsid w:val="0015740B"/>
    <w:rsid w:val="001D6915"/>
    <w:rsid w:val="002C2DEF"/>
    <w:rsid w:val="003B4CD5"/>
    <w:rsid w:val="005B5874"/>
    <w:rsid w:val="009B1BF3"/>
    <w:rsid w:val="00B24DB8"/>
    <w:rsid w:val="00BC5F30"/>
    <w:rsid w:val="00C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0581F"/>
  <w15:chartTrackingRefBased/>
  <w15:docId w15:val="{3D1A3E4F-8FBF-47BB-A02D-41314A6C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2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DE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1BF3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P. Ruder</dc:creator>
  <cp:keywords/>
  <dc:description/>
  <cp:lastModifiedBy>Kelly P. Ruder</cp:lastModifiedBy>
  <cp:revision>4</cp:revision>
  <dcterms:created xsi:type="dcterms:W3CDTF">2020-05-07T19:32:00Z</dcterms:created>
  <dcterms:modified xsi:type="dcterms:W3CDTF">2020-05-18T15:43:00Z</dcterms:modified>
</cp:coreProperties>
</file>