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02" w:rsidRDefault="00814C02" w:rsidP="00814C02">
      <w:pPr>
        <w:jc w:val="center"/>
        <w:rPr>
          <w:rFonts w:ascii="Calibri" w:hAnsi="Calibri"/>
          <w:b/>
          <w:szCs w:val="24"/>
        </w:rPr>
      </w:pPr>
    </w:p>
    <w:p w:rsidR="00814C02" w:rsidRPr="005713B9" w:rsidRDefault="00814C02" w:rsidP="00814C0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Form F</w:t>
      </w:r>
    </w:p>
    <w:p w:rsidR="00814C02" w:rsidRPr="005713B9" w:rsidRDefault="00814C02" w:rsidP="00814C02">
      <w:pPr>
        <w:jc w:val="center"/>
        <w:rPr>
          <w:rFonts w:ascii="Calibri" w:hAnsi="Calibri"/>
          <w:b/>
          <w:szCs w:val="24"/>
        </w:rPr>
      </w:pPr>
    </w:p>
    <w:p w:rsidR="00814C02" w:rsidRPr="005713B9" w:rsidRDefault="00814C02" w:rsidP="0081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Calibri" w:hAnsi="Calibri"/>
          <w:b/>
          <w:szCs w:val="24"/>
        </w:rPr>
      </w:pPr>
      <w:r w:rsidRPr="005713B9">
        <w:rPr>
          <w:rFonts w:ascii="Calibri" w:hAnsi="Calibri"/>
          <w:b/>
          <w:szCs w:val="24"/>
        </w:rPr>
        <w:t>MEDIA AND PHOTOGRAPHY CONSENT</w:t>
      </w:r>
    </w:p>
    <w:p w:rsidR="00814C02" w:rsidRDefault="00814C02" w:rsidP="00814C02"/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814C02" w:rsidRPr="005713B9" w:rsidTr="00B4253D">
        <w:trPr>
          <w:trHeight w:val="546"/>
        </w:trPr>
        <w:tc>
          <w:tcPr>
            <w:tcW w:w="5516" w:type="dxa"/>
          </w:tcPr>
          <w:p w:rsidR="00814C02" w:rsidRPr="005713B9" w:rsidRDefault="00814C02" w:rsidP="00B4253D">
            <w:pPr>
              <w:rPr>
                <w:rFonts w:asciiTheme="minorHAnsi" w:hAnsiTheme="minorHAnsi" w:cstheme="minorHAnsi"/>
                <w:sz w:val="20"/>
              </w:rPr>
            </w:pPr>
            <w:r w:rsidRPr="005713B9">
              <w:rPr>
                <w:rFonts w:asciiTheme="minorHAnsi" w:hAnsiTheme="minorHAnsi" w:cstheme="minorHAnsi"/>
                <w:sz w:val="20"/>
              </w:rPr>
              <w:t xml:space="preserve">Last Name of Youth: 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5516" w:type="dxa"/>
          </w:tcPr>
          <w:p w:rsidR="00814C02" w:rsidRPr="005713B9" w:rsidRDefault="00814C02" w:rsidP="00B4253D">
            <w:pPr>
              <w:rPr>
                <w:rFonts w:asciiTheme="minorHAnsi" w:hAnsiTheme="minorHAnsi" w:cstheme="minorHAnsi"/>
                <w:sz w:val="20"/>
              </w:rPr>
            </w:pPr>
            <w:r w:rsidRPr="005713B9">
              <w:rPr>
                <w:rFonts w:asciiTheme="minorHAnsi" w:hAnsiTheme="minorHAnsi" w:cstheme="minorHAnsi"/>
                <w:sz w:val="20"/>
              </w:rPr>
              <w:t xml:space="preserve">First Name of Youth:  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>
              <w:rPr>
                <w:rFonts w:ascii="Consolas" w:eastAsia="Calibri" w:hAnsi="Consolas" w:cs="Consolas"/>
                <w:sz w:val="20"/>
              </w:rPr>
              <w:t> </w:t>
            </w:r>
            <w:r>
              <w:rPr>
                <w:rFonts w:ascii="Consolas" w:eastAsia="Calibri" w:hAnsi="Consolas" w:cs="Consolas"/>
                <w:sz w:val="20"/>
              </w:rPr>
              <w:t> </w:t>
            </w:r>
            <w:r>
              <w:rPr>
                <w:rFonts w:ascii="Consolas" w:eastAsia="Calibri" w:hAnsi="Consolas" w:cs="Consolas"/>
                <w:sz w:val="20"/>
              </w:rPr>
              <w:t> </w:t>
            </w:r>
            <w:r>
              <w:rPr>
                <w:rFonts w:ascii="Consolas" w:eastAsia="Calibri" w:hAnsi="Consolas" w:cs="Consolas"/>
                <w:sz w:val="20"/>
              </w:rPr>
              <w:t> </w:t>
            </w:r>
            <w:r>
              <w:rPr>
                <w:rFonts w:ascii="Consolas" w:eastAsia="Calibri" w:hAnsi="Consolas" w:cs="Consolas"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</w:tbl>
    <w:p w:rsidR="00814C02" w:rsidRDefault="00814C02" w:rsidP="00814C02"/>
    <w:p w:rsidR="00814C02" w:rsidRDefault="00814C02" w:rsidP="00814C02">
      <w:pPr>
        <w:rPr>
          <w:rFonts w:asciiTheme="minorHAnsi" w:hAnsiTheme="minorHAnsi" w:cstheme="minorHAnsi"/>
          <w:sz w:val="20"/>
        </w:rPr>
      </w:pPr>
      <w:r w:rsidRPr="005713B9">
        <w:rPr>
          <w:rFonts w:asciiTheme="minorHAnsi" w:hAnsiTheme="minorHAnsi" w:cstheme="minorHAnsi"/>
          <w:sz w:val="20"/>
        </w:rPr>
        <w:t>As a parent of a youth residing at George Junior Republic in Pennsylvania (GJR in PA)</w:t>
      </w:r>
      <w:r>
        <w:rPr>
          <w:rFonts w:asciiTheme="minorHAnsi" w:hAnsiTheme="minorHAnsi" w:cstheme="minorHAnsi"/>
          <w:sz w:val="20"/>
        </w:rPr>
        <w:t>,</w:t>
      </w:r>
      <w:r w:rsidRPr="005713B9">
        <w:rPr>
          <w:rFonts w:asciiTheme="minorHAnsi" w:hAnsiTheme="minorHAnsi" w:cstheme="minorHAnsi"/>
          <w:sz w:val="20"/>
        </w:rPr>
        <w:t xml:space="preserve"> GJR in Indiana</w:t>
      </w:r>
      <w:r>
        <w:rPr>
          <w:rFonts w:asciiTheme="minorHAnsi" w:hAnsiTheme="minorHAnsi" w:cstheme="minorHAnsi"/>
          <w:sz w:val="20"/>
        </w:rPr>
        <w:t xml:space="preserve"> (GJR in IN)</w:t>
      </w:r>
      <w:r w:rsidRPr="005713B9">
        <w:rPr>
          <w:rFonts w:asciiTheme="minorHAnsi" w:hAnsiTheme="minorHAnsi" w:cstheme="minorHAnsi"/>
          <w:sz w:val="20"/>
        </w:rPr>
        <w:t>, and/or GJR Preventative Aftercare</w:t>
      </w:r>
      <w:r>
        <w:rPr>
          <w:rFonts w:asciiTheme="minorHAnsi" w:hAnsiTheme="minorHAnsi" w:cstheme="minorHAnsi"/>
          <w:sz w:val="20"/>
        </w:rPr>
        <w:t xml:space="preserve"> (GJR PAC)</w:t>
      </w:r>
      <w:r w:rsidRPr="005713B9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you have the right to consent to use of your child’s personal information (name</w:t>
      </w:r>
      <w:r w:rsidRPr="005713B9">
        <w:rPr>
          <w:rFonts w:asciiTheme="minorHAnsi" w:hAnsiTheme="minorHAnsi" w:cstheme="minorHAnsi"/>
          <w:sz w:val="20"/>
        </w:rPr>
        <w:t>, image, likeness, voice, achievements and/or</w:t>
      </w:r>
      <w:r>
        <w:rPr>
          <w:rFonts w:asciiTheme="minorHAnsi" w:hAnsiTheme="minorHAnsi" w:cstheme="minorHAnsi"/>
          <w:sz w:val="20"/>
        </w:rPr>
        <w:t xml:space="preserve"> activities). </w:t>
      </w:r>
      <w:r w:rsidRPr="005713B9">
        <w:rPr>
          <w:rFonts w:asciiTheme="minorHAnsi" w:hAnsiTheme="minorHAnsi" w:cstheme="minorHAnsi"/>
          <w:sz w:val="20"/>
        </w:rPr>
        <w:t xml:space="preserve"> </w:t>
      </w:r>
    </w:p>
    <w:p w:rsidR="00814C02" w:rsidRDefault="00814C02" w:rsidP="00814C02">
      <w:pPr>
        <w:rPr>
          <w:rFonts w:asciiTheme="minorHAnsi" w:hAnsiTheme="minorHAnsi" w:cstheme="minorHAnsi"/>
          <w:sz w:val="20"/>
        </w:rPr>
      </w:pPr>
    </w:p>
    <w:p w:rsidR="00814C02" w:rsidRPr="005713B9" w:rsidRDefault="00814C02" w:rsidP="00814C0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If consent is granted, the personal information can be used in each organization’s press releases, newsletters,</w:t>
      </w:r>
      <w:r w:rsidRPr="005713B9">
        <w:rPr>
          <w:rFonts w:asciiTheme="minorHAnsi" w:hAnsiTheme="minorHAnsi" w:cstheme="minorHAnsi"/>
          <w:sz w:val="20"/>
        </w:rPr>
        <w:t xml:space="preserve"> photogr</w:t>
      </w:r>
      <w:r>
        <w:rPr>
          <w:rFonts w:asciiTheme="minorHAnsi" w:hAnsiTheme="minorHAnsi" w:cstheme="minorHAnsi"/>
          <w:sz w:val="20"/>
        </w:rPr>
        <w:t>aphy, videos (including voices),</w:t>
      </w:r>
      <w:r w:rsidRPr="005713B9">
        <w:rPr>
          <w:rFonts w:asciiTheme="minorHAnsi" w:hAnsiTheme="minorHAnsi" w:cstheme="minorHAnsi"/>
          <w:sz w:val="20"/>
        </w:rPr>
        <w:t xml:space="preserve"> rec</w:t>
      </w:r>
      <w:r>
        <w:rPr>
          <w:rFonts w:asciiTheme="minorHAnsi" w:hAnsiTheme="minorHAnsi" w:cstheme="minorHAnsi"/>
          <w:sz w:val="20"/>
        </w:rPr>
        <w:t>ordings, fundraising materials,</w:t>
      </w:r>
      <w:r w:rsidRPr="005713B9">
        <w:rPr>
          <w:rFonts w:asciiTheme="minorHAnsi" w:hAnsiTheme="minorHAnsi" w:cstheme="minorHAnsi"/>
          <w:sz w:val="20"/>
        </w:rPr>
        <w:t xml:space="preserve"> “broadcasts” or other inform</w:t>
      </w:r>
      <w:r>
        <w:rPr>
          <w:rFonts w:asciiTheme="minorHAnsi" w:hAnsiTheme="minorHAnsi" w:cstheme="minorHAnsi"/>
          <w:sz w:val="20"/>
        </w:rPr>
        <w:t>ation dissemination provided</w:t>
      </w:r>
      <w:r w:rsidRPr="005713B9">
        <w:rPr>
          <w:rFonts w:asciiTheme="minorHAnsi" w:hAnsiTheme="minorHAnsi" w:cstheme="minorHAnsi"/>
          <w:sz w:val="20"/>
        </w:rPr>
        <w:t xml:space="preserve"> on television, radio, computers, phones, social med</w:t>
      </w:r>
      <w:r>
        <w:rPr>
          <w:rFonts w:asciiTheme="minorHAnsi" w:hAnsiTheme="minorHAnsi" w:cstheme="minorHAnsi"/>
          <w:sz w:val="20"/>
        </w:rPr>
        <w:t>ia</w:t>
      </w:r>
      <w:r w:rsidRPr="005713B9">
        <w:rPr>
          <w:rFonts w:asciiTheme="minorHAnsi" w:hAnsiTheme="minorHAnsi" w:cstheme="minorHAnsi"/>
          <w:sz w:val="20"/>
        </w:rPr>
        <w:t>, blogs, podcasts, mobile devices or apps, the GJR website, other websites or online services, and o</w:t>
      </w:r>
      <w:r>
        <w:rPr>
          <w:rFonts w:asciiTheme="minorHAnsi" w:hAnsiTheme="minorHAnsi" w:cstheme="minorHAnsi"/>
          <w:sz w:val="20"/>
        </w:rPr>
        <w:t xml:space="preserve">ther existing or future ways to </w:t>
      </w:r>
      <w:r w:rsidRPr="005713B9">
        <w:rPr>
          <w:rFonts w:asciiTheme="minorHAnsi" w:hAnsiTheme="minorHAnsi" w:cstheme="minorHAnsi"/>
          <w:sz w:val="20"/>
        </w:rPr>
        <w:t>release information.</w:t>
      </w:r>
      <w:r>
        <w:rPr>
          <w:rFonts w:asciiTheme="minorHAnsi" w:hAnsiTheme="minorHAnsi" w:cstheme="minorHAnsi"/>
          <w:sz w:val="20"/>
        </w:rPr>
        <w:t xml:space="preserve">  The personal information may be used locally, nationally, or internationally and in all possible existing or future media (now known or unknown).</w:t>
      </w:r>
    </w:p>
    <w:p w:rsidR="00814C02" w:rsidRPr="005713B9" w:rsidRDefault="00814C02" w:rsidP="00814C02">
      <w:pPr>
        <w:rPr>
          <w:rFonts w:asciiTheme="minorHAnsi" w:hAnsiTheme="minorHAnsi" w:cstheme="minorHAnsi"/>
          <w:sz w:val="20"/>
        </w:rPr>
      </w:pPr>
    </w:p>
    <w:p w:rsidR="00814C02" w:rsidRPr="005713B9" w:rsidRDefault="00814C02" w:rsidP="00814C02">
      <w:pPr>
        <w:rPr>
          <w:rFonts w:asciiTheme="minorHAnsi" w:hAnsiTheme="minorHAnsi" w:cstheme="minorHAnsi"/>
          <w:sz w:val="20"/>
        </w:rPr>
      </w:pPr>
      <w:r w:rsidRPr="005713B9">
        <w:rPr>
          <w:rFonts w:asciiTheme="minorHAnsi" w:hAnsiTheme="minorHAnsi" w:cstheme="minorHAnsi"/>
          <w:b/>
          <w:sz w:val="20"/>
        </w:rPr>
        <w:t>Purposes:</w:t>
      </w:r>
      <w:r w:rsidRPr="005713B9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>The above referenced media and photography opportunities support each organization’s advertising</w:t>
      </w:r>
      <w:r w:rsidRPr="005713B9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fundraising, education</w:t>
      </w:r>
      <w:r w:rsidRPr="005713B9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mission, programs, students, community, activities or outreach efforts.  </w:t>
      </w:r>
    </w:p>
    <w:p w:rsidR="00814C02" w:rsidRPr="005713B9" w:rsidRDefault="00814C02" w:rsidP="00814C02">
      <w:pPr>
        <w:rPr>
          <w:rFonts w:asciiTheme="minorHAnsi" w:hAnsiTheme="minorHAnsi" w:cstheme="minorHAnsi"/>
          <w:sz w:val="20"/>
        </w:rPr>
      </w:pPr>
    </w:p>
    <w:p w:rsidR="00814C02" w:rsidRDefault="00814C02" w:rsidP="00814C02">
      <w:pPr>
        <w:rPr>
          <w:rFonts w:asciiTheme="minorHAnsi" w:hAnsiTheme="minorHAnsi" w:cstheme="minorHAnsi"/>
          <w:b/>
          <w:sz w:val="20"/>
        </w:rPr>
      </w:pPr>
      <w:r w:rsidRPr="005713B9">
        <w:rPr>
          <w:rFonts w:asciiTheme="minorHAnsi" w:hAnsiTheme="minorHAnsi" w:cstheme="minorHAnsi"/>
          <w:b/>
          <w:sz w:val="20"/>
        </w:rPr>
        <w:t>By checking “Yes” and providing my signature below:</w:t>
      </w:r>
    </w:p>
    <w:p w:rsidR="00814C02" w:rsidRPr="00B1471E" w:rsidRDefault="00814C02" w:rsidP="00814C02">
      <w:pPr>
        <w:pStyle w:val="ListParagraph"/>
        <w:numPr>
          <w:ilvl w:val="0"/>
          <w:numId w:val="3"/>
        </w:numPr>
        <w:rPr>
          <w:rFonts w:cstheme="minorHAnsi"/>
          <w:sz w:val="20"/>
        </w:rPr>
      </w:pPr>
      <w:r>
        <w:rPr>
          <w:rFonts w:cstheme="minorHAnsi"/>
          <w:sz w:val="20"/>
        </w:rPr>
        <w:t>I</w:t>
      </w:r>
      <w:r w:rsidRPr="00B1471E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acknowledge </w:t>
      </w:r>
      <w:r w:rsidRPr="00B1471E">
        <w:rPr>
          <w:rFonts w:cstheme="minorHAnsi"/>
          <w:sz w:val="20"/>
        </w:rPr>
        <w:t>that I have all necessary permissions</w:t>
      </w:r>
      <w:r>
        <w:rPr>
          <w:rFonts w:cstheme="minorHAnsi"/>
          <w:sz w:val="20"/>
        </w:rPr>
        <w:t xml:space="preserve"> and lawful authority </w:t>
      </w:r>
      <w:r w:rsidRPr="00B1471E">
        <w:rPr>
          <w:rFonts w:cstheme="minorHAnsi"/>
          <w:sz w:val="20"/>
        </w:rPr>
        <w:t>to provide this consent so that it is legally binding;</w:t>
      </w:r>
    </w:p>
    <w:p w:rsidR="00814C02" w:rsidRPr="00BE61FB" w:rsidRDefault="00814C02" w:rsidP="00814C02">
      <w:pPr>
        <w:pStyle w:val="ListParagraph"/>
        <w:numPr>
          <w:ilvl w:val="0"/>
          <w:numId w:val="3"/>
        </w:numPr>
        <w:rPr>
          <w:rFonts w:cstheme="minorHAnsi"/>
          <w:sz w:val="20"/>
        </w:rPr>
      </w:pPr>
      <w:r>
        <w:rPr>
          <w:rFonts w:cstheme="minorHAnsi"/>
          <w:sz w:val="20"/>
          <w:szCs w:val="20"/>
        </w:rPr>
        <w:t xml:space="preserve">I give </w:t>
      </w:r>
      <w:r w:rsidRPr="00B1471E">
        <w:rPr>
          <w:rFonts w:cstheme="minorHAnsi"/>
          <w:sz w:val="20"/>
          <w:szCs w:val="20"/>
        </w:rPr>
        <w:t xml:space="preserve">consent to </w:t>
      </w:r>
      <w:r>
        <w:rPr>
          <w:rFonts w:cstheme="minorHAnsi"/>
          <w:sz w:val="20"/>
          <w:szCs w:val="20"/>
        </w:rPr>
        <w:t xml:space="preserve">GJR in PA, GJR in </w:t>
      </w:r>
      <w:proofErr w:type="gramStart"/>
      <w:r>
        <w:rPr>
          <w:rFonts w:cstheme="minorHAnsi"/>
          <w:sz w:val="20"/>
          <w:szCs w:val="20"/>
        </w:rPr>
        <w:t>IN</w:t>
      </w:r>
      <w:proofErr w:type="gramEnd"/>
      <w:r>
        <w:rPr>
          <w:rFonts w:cstheme="minorHAnsi"/>
          <w:sz w:val="20"/>
          <w:szCs w:val="20"/>
        </w:rPr>
        <w:t xml:space="preserve"> and/or GJR PAC agents </w:t>
      </w:r>
      <w:r w:rsidRPr="00B1471E">
        <w:rPr>
          <w:rFonts w:cstheme="minorHAnsi"/>
          <w:sz w:val="20"/>
          <w:szCs w:val="20"/>
        </w:rPr>
        <w:t>and service providers</w:t>
      </w:r>
      <w:r>
        <w:rPr>
          <w:rFonts w:cstheme="minorHAnsi"/>
          <w:sz w:val="20"/>
          <w:szCs w:val="20"/>
        </w:rPr>
        <w:t xml:space="preserve"> to publish and/or release the personal information </w:t>
      </w:r>
      <w:r>
        <w:rPr>
          <w:rFonts w:cstheme="minorHAnsi"/>
          <w:sz w:val="20"/>
        </w:rPr>
        <w:t xml:space="preserve">about my child </w:t>
      </w:r>
      <w:r w:rsidRPr="00BE61FB">
        <w:rPr>
          <w:rFonts w:cstheme="minorHAnsi"/>
          <w:sz w:val="20"/>
        </w:rPr>
        <w:t xml:space="preserve">identified above, </w:t>
      </w:r>
      <w:r>
        <w:rPr>
          <w:rFonts w:cstheme="minorHAnsi"/>
          <w:sz w:val="20"/>
        </w:rPr>
        <w:t>all without payment to my child</w:t>
      </w:r>
      <w:r w:rsidRPr="00BE61FB">
        <w:rPr>
          <w:rFonts w:cstheme="minorHAnsi"/>
          <w:sz w:val="20"/>
        </w:rPr>
        <w:t>, me, or any other party;</w:t>
      </w:r>
    </w:p>
    <w:p w:rsidR="00814C02" w:rsidRPr="00B1471E" w:rsidRDefault="00814C02" w:rsidP="00814C02">
      <w:pPr>
        <w:pStyle w:val="ListParagraph"/>
        <w:numPr>
          <w:ilvl w:val="0"/>
          <w:numId w:val="3"/>
        </w:numPr>
        <w:rPr>
          <w:rFonts w:cstheme="minorHAnsi"/>
          <w:sz w:val="20"/>
        </w:rPr>
      </w:pPr>
      <w:r w:rsidRPr="00B1471E">
        <w:rPr>
          <w:rFonts w:cstheme="minorHAnsi"/>
          <w:sz w:val="20"/>
        </w:rPr>
        <w:t>I understand that I may withdr</w:t>
      </w:r>
      <w:r>
        <w:rPr>
          <w:rFonts w:cstheme="minorHAnsi"/>
          <w:sz w:val="20"/>
        </w:rPr>
        <w:t xml:space="preserve">aw this consent by writing GJR in PA, GJR in IN, and/or GJR PAC </w:t>
      </w:r>
      <w:r w:rsidRPr="00B1471E">
        <w:rPr>
          <w:rFonts w:cstheme="minorHAnsi"/>
          <w:sz w:val="20"/>
        </w:rPr>
        <w:t>at 233 George Junior Road, Grove City, PA</w:t>
      </w:r>
      <w:r>
        <w:rPr>
          <w:rFonts w:cstheme="minorHAnsi"/>
          <w:sz w:val="20"/>
        </w:rPr>
        <w:t xml:space="preserve"> 16127, and agree, for my child</w:t>
      </w:r>
      <w:r w:rsidRPr="00B1471E">
        <w:rPr>
          <w:rFonts w:cstheme="minorHAnsi"/>
          <w:sz w:val="20"/>
        </w:rPr>
        <w:t>, that any withdrawal of consent will not affect any item alr</w:t>
      </w:r>
      <w:r>
        <w:rPr>
          <w:rFonts w:cstheme="minorHAnsi"/>
          <w:sz w:val="20"/>
        </w:rPr>
        <w:t>eady published based on the initial consent.</w:t>
      </w:r>
    </w:p>
    <w:p w:rsidR="00814C02" w:rsidRPr="00814C02" w:rsidRDefault="00814C02" w:rsidP="00814C02">
      <w:pPr>
        <w:rPr>
          <w:rFonts w:asciiTheme="minorHAnsi" w:hAnsiTheme="minorHAnsi" w:cstheme="minorHAnsi"/>
          <w:sz w:val="14"/>
        </w:rPr>
      </w:pPr>
    </w:p>
    <w:p w:rsidR="00814C02" w:rsidRPr="005713B9" w:rsidRDefault="00814C02" w:rsidP="00814C02">
      <w:pPr>
        <w:jc w:val="both"/>
        <w:rPr>
          <w:rFonts w:asciiTheme="minorHAnsi" w:hAnsiTheme="minorHAnsi" w:cstheme="minorHAnsi"/>
          <w:sz w:val="20"/>
        </w:rPr>
      </w:pPr>
      <w:r w:rsidRPr="005713B9">
        <w:rPr>
          <w:rFonts w:asciiTheme="minorHAnsi" w:hAnsiTheme="minorHAnsi" w:cstheme="minorHAnsi"/>
          <w:b/>
          <w:sz w:val="20"/>
        </w:rPr>
        <w:t xml:space="preserve"> </w:t>
      </w:r>
      <w:r w:rsidRPr="005713B9">
        <w:rPr>
          <w:rFonts w:asciiTheme="minorHAnsi" w:hAnsiTheme="minorHAnsi" w:cs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3B9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8858EA">
        <w:rPr>
          <w:rFonts w:asciiTheme="minorHAnsi" w:hAnsiTheme="minorHAnsi" w:cstheme="minorHAnsi"/>
          <w:b/>
          <w:sz w:val="20"/>
        </w:rPr>
      </w:r>
      <w:r w:rsidR="008858EA">
        <w:rPr>
          <w:rFonts w:asciiTheme="minorHAnsi" w:hAnsiTheme="minorHAnsi" w:cstheme="minorHAnsi"/>
          <w:b/>
          <w:sz w:val="20"/>
        </w:rPr>
        <w:fldChar w:fldCharType="separate"/>
      </w:r>
      <w:r w:rsidRPr="005713B9">
        <w:rPr>
          <w:rFonts w:asciiTheme="minorHAnsi" w:hAnsiTheme="minorHAnsi" w:cstheme="minorHAnsi"/>
          <w:b/>
          <w:sz w:val="20"/>
        </w:rPr>
        <w:fldChar w:fldCharType="end"/>
      </w:r>
      <w:r w:rsidRPr="005713B9">
        <w:rPr>
          <w:rFonts w:asciiTheme="minorHAnsi" w:hAnsiTheme="minorHAnsi" w:cstheme="minorHAnsi"/>
          <w:b/>
          <w:sz w:val="20"/>
        </w:rPr>
        <w:t xml:space="preserve"> </w:t>
      </w:r>
      <w:r w:rsidRPr="005713B9">
        <w:rPr>
          <w:rFonts w:asciiTheme="minorHAnsi" w:hAnsiTheme="minorHAnsi" w:cstheme="minorHAnsi"/>
          <w:sz w:val="20"/>
        </w:rPr>
        <w:t>Yes, I am providing media and photography consent.</w:t>
      </w:r>
    </w:p>
    <w:p w:rsidR="00814C02" w:rsidRDefault="00814C02" w:rsidP="00814C02">
      <w:pPr>
        <w:jc w:val="both"/>
        <w:rPr>
          <w:rFonts w:asciiTheme="minorHAnsi" w:hAnsiTheme="minorHAnsi" w:cstheme="minorHAnsi"/>
          <w:sz w:val="20"/>
        </w:rPr>
      </w:pPr>
      <w:r w:rsidRPr="005713B9">
        <w:rPr>
          <w:rFonts w:asciiTheme="minorHAnsi" w:hAnsiTheme="minorHAnsi" w:cstheme="minorHAnsi"/>
          <w:sz w:val="20"/>
        </w:rPr>
        <w:t xml:space="preserve"> </w:t>
      </w:r>
      <w:r w:rsidRPr="005713B9">
        <w:rPr>
          <w:rFonts w:asciiTheme="minorHAnsi" w:hAnsiTheme="minorHAnsi" w:cstheme="minorHAns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3B9">
        <w:rPr>
          <w:rFonts w:asciiTheme="minorHAnsi" w:hAnsiTheme="minorHAnsi" w:cstheme="minorHAnsi"/>
          <w:sz w:val="20"/>
        </w:rPr>
        <w:instrText xml:space="preserve"> FORMCHECKBOX </w:instrText>
      </w:r>
      <w:r w:rsidR="008858EA">
        <w:rPr>
          <w:rFonts w:asciiTheme="minorHAnsi" w:hAnsiTheme="minorHAnsi" w:cstheme="minorHAnsi"/>
          <w:sz w:val="20"/>
        </w:rPr>
      </w:r>
      <w:r w:rsidR="008858EA">
        <w:rPr>
          <w:rFonts w:asciiTheme="minorHAnsi" w:hAnsiTheme="minorHAnsi" w:cstheme="minorHAnsi"/>
          <w:sz w:val="20"/>
        </w:rPr>
        <w:fldChar w:fldCharType="separate"/>
      </w:r>
      <w:r w:rsidRPr="005713B9">
        <w:rPr>
          <w:rFonts w:asciiTheme="minorHAnsi" w:hAnsiTheme="minorHAnsi" w:cstheme="minorHAnsi"/>
          <w:sz w:val="20"/>
        </w:rPr>
        <w:fldChar w:fldCharType="end"/>
      </w:r>
      <w:r w:rsidRPr="005713B9">
        <w:rPr>
          <w:rFonts w:asciiTheme="minorHAnsi" w:hAnsiTheme="minorHAnsi" w:cstheme="minorHAnsi"/>
          <w:sz w:val="20"/>
        </w:rPr>
        <w:t xml:space="preserve"> No, I am not providing media and photography consent at this time.</w:t>
      </w:r>
    </w:p>
    <w:p w:rsidR="00814C02" w:rsidRPr="00814C02" w:rsidRDefault="00814C02" w:rsidP="00814C02">
      <w:pPr>
        <w:jc w:val="both"/>
        <w:rPr>
          <w:rFonts w:asciiTheme="minorHAnsi" w:hAnsiTheme="minorHAnsi" w:cstheme="minorHAnsi"/>
          <w:sz w:val="14"/>
        </w:rPr>
      </w:pPr>
    </w:p>
    <w:p w:rsidR="00814C02" w:rsidRPr="00B1471E" w:rsidRDefault="00814C02" w:rsidP="00814C02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756"/>
        <w:gridCol w:w="1523"/>
      </w:tblGrid>
      <w:tr w:rsidR="00814C02" w:rsidRPr="005713B9" w:rsidTr="00B4253D">
        <w:tc>
          <w:tcPr>
            <w:tcW w:w="4608" w:type="dxa"/>
          </w:tcPr>
          <w:p w:rsidR="00814C02" w:rsidRPr="005713B9" w:rsidRDefault="00814C02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814C02" w:rsidRPr="005713B9" w:rsidRDefault="00814C02" w:rsidP="00B4253D">
            <w:pPr>
              <w:rPr>
                <w:rFonts w:ascii="Consolas" w:eastAsia="Calibri" w:hAnsi="Consolas" w:cs="Consolas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814C02" w:rsidRPr="005713B9" w:rsidRDefault="00814C02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814C02" w:rsidRPr="005713B9" w:rsidRDefault="00814C02" w:rsidP="00B4253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814C02" w:rsidRPr="005713B9" w:rsidRDefault="00814C02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814C02" w:rsidRPr="005713B9" w:rsidRDefault="00814C02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814C02" w:rsidRPr="005713B9" w:rsidTr="00B4253D">
        <w:tc>
          <w:tcPr>
            <w:tcW w:w="4608" w:type="dxa"/>
            <w:shd w:val="clear" w:color="auto" w:fill="FFFF99"/>
          </w:tcPr>
          <w:p w:rsidR="00814C02" w:rsidRDefault="00814C02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Parent/Guardian </w:t>
            </w:r>
          </w:p>
          <w:p w:rsidR="00814C02" w:rsidRPr="005713B9" w:rsidRDefault="00814C02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Printed Name</w:t>
            </w:r>
          </w:p>
        </w:tc>
        <w:tc>
          <w:tcPr>
            <w:tcW w:w="4860" w:type="dxa"/>
            <w:shd w:val="clear" w:color="auto" w:fill="FFFF99"/>
          </w:tcPr>
          <w:p w:rsidR="00814C02" w:rsidRDefault="00814C02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Parent/Guardian </w:t>
            </w:r>
          </w:p>
          <w:p w:rsidR="00814C02" w:rsidRPr="005713B9" w:rsidRDefault="00814C02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Signature</w:t>
            </w:r>
          </w:p>
        </w:tc>
        <w:tc>
          <w:tcPr>
            <w:tcW w:w="1548" w:type="dxa"/>
            <w:shd w:val="clear" w:color="auto" w:fill="FFFF99"/>
          </w:tcPr>
          <w:p w:rsidR="00814C02" w:rsidRPr="005713B9" w:rsidRDefault="00814C02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Date</w:t>
            </w:r>
          </w:p>
        </w:tc>
      </w:tr>
      <w:tr w:rsidR="00814C02" w:rsidRPr="005713B9" w:rsidTr="00B4253D">
        <w:tc>
          <w:tcPr>
            <w:tcW w:w="11016" w:type="dxa"/>
            <w:gridSpan w:val="3"/>
            <w:shd w:val="clear" w:color="auto" w:fill="DEEAF6" w:themeFill="accent1" w:themeFillTint="33"/>
          </w:tcPr>
          <w:p w:rsidR="00814C02" w:rsidRPr="005713B9" w:rsidRDefault="00814C02" w:rsidP="00B4253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13B9">
              <w:rPr>
                <w:rFonts w:asciiTheme="minorHAnsi" w:hAnsiTheme="minorHAnsi" w:cstheme="minorHAnsi"/>
                <w:b/>
                <w:sz w:val="20"/>
              </w:rPr>
              <w:t>*Please note that some placing agencies prohibit the use of Personal Information regardless of parental consent.</w:t>
            </w:r>
          </w:p>
        </w:tc>
      </w:tr>
    </w:tbl>
    <w:p w:rsidR="00814C02" w:rsidRDefault="00814C02" w:rsidP="00814C02">
      <w:pPr>
        <w:jc w:val="center"/>
        <w:rPr>
          <w:rFonts w:asciiTheme="minorHAnsi" w:hAnsiTheme="minorHAnsi" w:cstheme="minorHAnsi"/>
          <w:b/>
          <w:sz w:val="20"/>
        </w:rPr>
      </w:pPr>
    </w:p>
    <w:p w:rsidR="00814C02" w:rsidRDefault="00814C02" w:rsidP="00814C02">
      <w:pPr>
        <w:jc w:val="center"/>
        <w:rPr>
          <w:rFonts w:ascii="Calibri" w:hAnsi="Calibri"/>
          <w:sz w:val="20"/>
        </w:rPr>
      </w:pPr>
      <w:r w:rsidRPr="005713B9">
        <w:rPr>
          <w:rFonts w:asciiTheme="minorHAnsi" w:hAnsiTheme="minorHAnsi" w:cs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3B9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8858EA">
        <w:rPr>
          <w:rFonts w:asciiTheme="minorHAnsi" w:hAnsiTheme="minorHAnsi" w:cstheme="minorHAnsi"/>
          <w:b/>
          <w:sz w:val="20"/>
        </w:rPr>
      </w:r>
      <w:r w:rsidR="008858EA">
        <w:rPr>
          <w:rFonts w:asciiTheme="minorHAnsi" w:hAnsiTheme="minorHAnsi" w:cstheme="minorHAnsi"/>
          <w:b/>
          <w:sz w:val="20"/>
        </w:rPr>
        <w:fldChar w:fldCharType="separate"/>
      </w:r>
      <w:r w:rsidRPr="005713B9">
        <w:rPr>
          <w:rFonts w:asciiTheme="minorHAnsi" w:hAnsiTheme="minorHAnsi" w:cstheme="minorHAnsi"/>
          <w:b/>
          <w:sz w:val="20"/>
        </w:rPr>
        <w:fldChar w:fldCharType="end"/>
      </w:r>
      <w:r w:rsidRPr="005713B9">
        <w:rPr>
          <w:rFonts w:asciiTheme="minorHAnsi" w:hAnsiTheme="minorHAnsi" w:cstheme="minorHAnsi"/>
          <w:b/>
          <w:sz w:val="20"/>
        </w:rPr>
        <w:t xml:space="preserve">  </w:t>
      </w:r>
      <w:r w:rsidRPr="005713B9">
        <w:rPr>
          <w:rFonts w:ascii="Calibri" w:hAnsi="Calibri"/>
          <w:sz w:val="20"/>
        </w:rPr>
        <w:t>Verbal Consent has been provided</w:t>
      </w:r>
      <w:r>
        <w:rPr>
          <w:rFonts w:ascii="Calibri" w:hAnsi="Calibri"/>
          <w:sz w:val="20"/>
        </w:rPr>
        <w:t xml:space="preserve"> and requires </w:t>
      </w:r>
      <w:r w:rsidRPr="005713B9">
        <w:rPr>
          <w:rFonts w:ascii="Calibri" w:hAnsi="Calibri"/>
          <w:b/>
          <w:sz w:val="20"/>
          <w:shd w:val="clear" w:color="auto" w:fill="DEEAF6" w:themeFill="accent1" w:themeFillTint="33"/>
        </w:rPr>
        <w:t xml:space="preserve">TWO </w:t>
      </w:r>
      <w:r w:rsidRPr="005713B9">
        <w:rPr>
          <w:rFonts w:ascii="Calibri" w:hAnsi="Calibri"/>
          <w:sz w:val="20"/>
        </w:rPr>
        <w:t>witness signatures</w:t>
      </w:r>
    </w:p>
    <w:p w:rsidR="00814C02" w:rsidRPr="005713B9" w:rsidRDefault="00814C02" w:rsidP="00814C02">
      <w:pPr>
        <w:jc w:val="center"/>
        <w:rPr>
          <w:rFonts w:ascii="Calibri" w:hAnsi="Calibr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755"/>
        <w:gridCol w:w="1524"/>
      </w:tblGrid>
      <w:tr w:rsidR="00814C02" w:rsidRPr="005713B9" w:rsidTr="00B4253D">
        <w:tc>
          <w:tcPr>
            <w:tcW w:w="4608" w:type="dxa"/>
          </w:tcPr>
          <w:p w:rsidR="00814C02" w:rsidRPr="005713B9" w:rsidRDefault="00814C02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814C02" w:rsidRPr="005713B9" w:rsidRDefault="00814C02" w:rsidP="00B4253D">
            <w:pPr>
              <w:rPr>
                <w:rFonts w:ascii="Consolas" w:eastAsia="Calibri" w:hAnsi="Consolas" w:cs="Consolas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bookmarkStart w:id="0" w:name="_GoBack"/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bookmarkEnd w:id="0"/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814C02" w:rsidRPr="005713B9" w:rsidRDefault="00814C02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814C02" w:rsidRPr="005713B9" w:rsidRDefault="00814C02" w:rsidP="00B4253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814C02" w:rsidRPr="005713B9" w:rsidRDefault="00814C02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814C02" w:rsidRPr="005713B9" w:rsidRDefault="00814C02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814C02" w:rsidRPr="005713B9" w:rsidTr="00B4253D">
        <w:tc>
          <w:tcPr>
            <w:tcW w:w="4608" w:type="dxa"/>
            <w:shd w:val="clear" w:color="auto" w:fill="FFFF99"/>
          </w:tcPr>
          <w:p w:rsidR="00814C02" w:rsidRPr="005713B9" w:rsidRDefault="00814C02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Witness 1:  Pl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acing Agency/GJR Representative 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>Printed Name</w:t>
            </w:r>
          </w:p>
        </w:tc>
        <w:tc>
          <w:tcPr>
            <w:tcW w:w="4860" w:type="dxa"/>
            <w:shd w:val="clear" w:color="auto" w:fill="FFFF99"/>
          </w:tcPr>
          <w:p w:rsidR="00814C02" w:rsidRDefault="00814C02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Witness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 1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>:  Placing Agency/GJR Representative</w:t>
            </w:r>
          </w:p>
          <w:p w:rsidR="00814C02" w:rsidRPr="005713B9" w:rsidRDefault="00814C02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Signature</w:t>
            </w:r>
          </w:p>
        </w:tc>
        <w:tc>
          <w:tcPr>
            <w:tcW w:w="1548" w:type="dxa"/>
            <w:shd w:val="clear" w:color="auto" w:fill="FFFF99"/>
          </w:tcPr>
          <w:p w:rsidR="00814C02" w:rsidRPr="005713B9" w:rsidRDefault="00814C02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Date</w:t>
            </w:r>
          </w:p>
        </w:tc>
      </w:tr>
      <w:tr w:rsidR="00814C02" w:rsidRPr="005713B9" w:rsidTr="00B4253D">
        <w:trPr>
          <w:trHeight w:val="404"/>
        </w:trPr>
        <w:tc>
          <w:tcPr>
            <w:tcW w:w="4608" w:type="dxa"/>
          </w:tcPr>
          <w:p w:rsidR="00814C02" w:rsidRPr="005713B9" w:rsidRDefault="00814C02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814C02" w:rsidRPr="005713B9" w:rsidRDefault="00814C02" w:rsidP="00B4253D">
            <w:pPr>
              <w:rPr>
                <w:rFonts w:ascii="Consolas" w:eastAsia="Calibri" w:hAnsi="Consolas" w:cs="Consolas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814C02" w:rsidRPr="005713B9" w:rsidRDefault="00814C02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814C02" w:rsidRPr="005713B9" w:rsidRDefault="00814C02" w:rsidP="00B4253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814C02" w:rsidRPr="005713B9" w:rsidRDefault="00814C02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814C02" w:rsidRPr="005713B9" w:rsidRDefault="00814C02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814C02" w:rsidRPr="005713B9" w:rsidTr="00B4253D">
        <w:tc>
          <w:tcPr>
            <w:tcW w:w="4608" w:type="dxa"/>
            <w:shd w:val="clear" w:color="auto" w:fill="FFFF99"/>
          </w:tcPr>
          <w:p w:rsidR="00814C02" w:rsidRPr="005713B9" w:rsidRDefault="00814C02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Witness 2:  Placing Agency/GJR Representative Printed Name</w:t>
            </w:r>
          </w:p>
        </w:tc>
        <w:tc>
          <w:tcPr>
            <w:tcW w:w="4860" w:type="dxa"/>
            <w:shd w:val="clear" w:color="auto" w:fill="FFFF99"/>
          </w:tcPr>
          <w:p w:rsidR="00814C02" w:rsidRDefault="00814C02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Witness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 2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>:  Placing Agency/GJR Representative</w:t>
            </w:r>
          </w:p>
          <w:p w:rsidR="00814C02" w:rsidRPr="005713B9" w:rsidRDefault="00814C02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 Signature</w:t>
            </w:r>
          </w:p>
        </w:tc>
        <w:tc>
          <w:tcPr>
            <w:tcW w:w="1548" w:type="dxa"/>
            <w:shd w:val="clear" w:color="auto" w:fill="FFFF99"/>
          </w:tcPr>
          <w:p w:rsidR="00814C02" w:rsidRPr="005713B9" w:rsidRDefault="00814C02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Date</w:t>
            </w:r>
          </w:p>
        </w:tc>
      </w:tr>
    </w:tbl>
    <w:p w:rsidR="001D6915" w:rsidRPr="00814C02" w:rsidRDefault="001D6915" w:rsidP="00814C02"/>
    <w:sectPr w:rsidR="001D6915" w:rsidRPr="00814C02" w:rsidSect="002C2DEF">
      <w:headerReference w:type="default" r:id="rId7"/>
      <w:footerReference w:type="default" r:id="rId8"/>
      <w:pgSz w:w="12240" w:h="15840"/>
      <w:pgMar w:top="1440" w:right="630" w:bottom="720" w:left="81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EA" w:rsidRDefault="008858EA" w:rsidP="002C2DEF">
      <w:r>
        <w:separator/>
      </w:r>
    </w:p>
  </w:endnote>
  <w:endnote w:type="continuationSeparator" w:id="0">
    <w:p w:rsidR="008858EA" w:rsidRDefault="008858EA" w:rsidP="002C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95393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2C2DEF" w:rsidRPr="002C2DEF" w:rsidRDefault="00B20485" w:rsidP="002C2DEF">
        <w:pPr>
          <w:pStyle w:val="Footer"/>
          <w:tabs>
            <w:tab w:val="clear" w:pos="9360"/>
            <w:tab w:val="right" w:pos="10800"/>
          </w:tabs>
          <w:jc w:val="right"/>
        </w:pPr>
        <w:r>
          <w:t>6</w:t>
        </w:r>
        <w:r w:rsidR="002C2DEF">
          <w:rPr>
            <w:noProof/>
            <w:sz w:val="20"/>
          </w:rPr>
          <w:tab/>
          <w:t>Revised 03-04</w:t>
        </w:r>
        <w:r w:rsidR="002C2DEF" w:rsidRPr="00916C33">
          <w:rPr>
            <w:noProof/>
            <w:sz w:val="20"/>
          </w:rPr>
          <w:t>-2020</w:t>
        </w:r>
      </w:p>
    </w:sdtContent>
  </w:sdt>
  <w:p w:rsidR="002C2DEF" w:rsidRDefault="002C2DEF" w:rsidP="002C2DEF">
    <w:pPr>
      <w:pStyle w:val="Footer"/>
      <w:jc w:val="right"/>
    </w:pPr>
  </w:p>
  <w:p w:rsidR="002C2DEF" w:rsidRDefault="002C2DEF" w:rsidP="002C2D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EA" w:rsidRDefault="008858EA" w:rsidP="002C2DEF">
      <w:r>
        <w:separator/>
      </w:r>
    </w:p>
  </w:footnote>
  <w:footnote w:type="continuationSeparator" w:id="0">
    <w:p w:rsidR="008858EA" w:rsidRDefault="008858EA" w:rsidP="002C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EF" w:rsidRDefault="002C2DEF" w:rsidP="002C2DEF">
    <w:pPr>
      <w:pStyle w:val="Header"/>
      <w:jc w:val="center"/>
    </w:pPr>
    <w:r>
      <w:rPr>
        <w:noProof/>
      </w:rPr>
      <w:drawing>
        <wp:inline distT="0" distB="0" distL="0" distR="0" wp14:anchorId="46011F06" wp14:editId="340FF2D6">
          <wp:extent cx="1314450" cy="766367"/>
          <wp:effectExtent l="19050" t="0" r="0" b="0"/>
          <wp:docPr id="61" name="Picture 0" descr="GJR_InP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R_InP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468" cy="76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3A"/>
    <w:multiLevelType w:val="hybridMultilevel"/>
    <w:tmpl w:val="6A5C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1FA5"/>
    <w:multiLevelType w:val="hybridMultilevel"/>
    <w:tmpl w:val="81EA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5C40"/>
    <w:multiLevelType w:val="hybridMultilevel"/>
    <w:tmpl w:val="D926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qC0r+i8Eho39uhBYg/TyN8HPbB00nPJY1IZ6uxldeEseg6yzsw2kOuQQUlGJ5hF22VwTrxKjbMHeop9LYejw==" w:salt="cbFFtto56twCZxLkGx99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EF"/>
    <w:rsid w:val="0014422B"/>
    <w:rsid w:val="001D6915"/>
    <w:rsid w:val="002C2DEF"/>
    <w:rsid w:val="0034397A"/>
    <w:rsid w:val="005B5874"/>
    <w:rsid w:val="00814C02"/>
    <w:rsid w:val="008858EA"/>
    <w:rsid w:val="009B1BF3"/>
    <w:rsid w:val="009F6AEE"/>
    <w:rsid w:val="00B20485"/>
    <w:rsid w:val="00B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5EA40"/>
  <w15:chartTrackingRefBased/>
  <w15:docId w15:val="{3D1A3E4F-8FBF-47BB-A02D-41314A6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2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E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B1BF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P. Ruder</dc:creator>
  <cp:keywords/>
  <dc:description/>
  <cp:lastModifiedBy>Kelly P. Ruder</cp:lastModifiedBy>
  <cp:revision>5</cp:revision>
  <dcterms:created xsi:type="dcterms:W3CDTF">2020-05-07T19:33:00Z</dcterms:created>
  <dcterms:modified xsi:type="dcterms:W3CDTF">2020-05-18T15:44:00Z</dcterms:modified>
</cp:coreProperties>
</file>